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E3" w:rsidRPr="00247BE3" w:rsidRDefault="00247BE3" w:rsidP="00247BE3">
      <w:pPr>
        <w:spacing w:after="0" w:line="300" w:lineRule="atLeast"/>
        <w:jc w:val="center"/>
        <w:outlineLvl w:val="0"/>
        <w:rPr>
          <w:rFonts w:ascii="Arial" w:eastAsia="Times New Roman" w:hAnsi="Arial" w:cs="Arial"/>
          <w:color w:val="01A4EE"/>
          <w:kern w:val="36"/>
          <w:sz w:val="40"/>
          <w:szCs w:val="40"/>
        </w:rPr>
      </w:pPr>
      <w:r w:rsidRPr="00247BE3">
        <w:rPr>
          <w:rFonts w:ascii="Arial" w:eastAsia="Times New Roman" w:hAnsi="Arial" w:cs="Arial"/>
          <w:color w:val="01A4EE"/>
          <w:kern w:val="36"/>
          <w:sz w:val="40"/>
          <w:szCs w:val="40"/>
        </w:rPr>
        <w:t xml:space="preserve">Ce asteptari au angajatorii din Romania in 2015 - Sfaturi pentru candidati competitivi     preluat </w:t>
      </w:r>
      <w:r w:rsidRPr="008E25BA">
        <w:rPr>
          <w:rFonts w:ascii="Arial" w:eastAsia="Times New Roman" w:hAnsi="Arial" w:cs="Arial"/>
          <w:color w:val="01A4EE"/>
          <w:kern w:val="36"/>
          <w:sz w:val="40"/>
          <w:szCs w:val="40"/>
        </w:rPr>
        <w:t>de pe www.HIPO.ro</w:t>
      </w:r>
      <w:bookmarkStart w:id="0" w:name="_GoBack"/>
      <w:bookmarkEnd w:id="0"/>
    </w:p>
    <w:p w:rsidR="00247BE3" w:rsidRPr="00247BE3" w:rsidRDefault="00247BE3" w:rsidP="00247BE3">
      <w:pPr>
        <w:spacing w:after="0" w:line="300" w:lineRule="atLeast"/>
        <w:outlineLvl w:val="0"/>
        <w:rPr>
          <w:rFonts w:ascii="Arial" w:eastAsia="Times New Roman" w:hAnsi="Arial" w:cs="Arial"/>
          <w:color w:val="01A4EE"/>
          <w:kern w:val="36"/>
          <w:sz w:val="27"/>
          <w:szCs w:val="27"/>
        </w:rPr>
      </w:pPr>
    </w:p>
    <w:p w:rsidR="00247BE3" w:rsidRPr="00247BE3" w:rsidRDefault="00247BE3" w:rsidP="00247BE3">
      <w:pPr>
        <w:spacing w:after="0" w:line="210" w:lineRule="atLeast"/>
        <w:jc w:val="both"/>
        <w:rPr>
          <w:rFonts w:ascii="Arial" w:eastAsia="Times New Roman" w:hAnsi="Arial" w:cs="Arial"/>
          <w:color w:val="000000"/>
          <w:sz w:val="18"/>
          <w:szCs w:val="18"/>
        </w:rPr>
      </w:pPr>
      <w:r w:rsidRPr="00247BE3">
        <w:rPr>
          <w:rFonts w:ascii="Arial" w:eastAsia="Times New Roman" w:hAnsi="Arial" w:cs="Arial"/>
          <w:b/>
          <w:bCs/>
          <w:color w:val="000000"/>
          <w:sz w:val="18"/>
          <w:szCs w:val="18"/>
        </w:rPr>
        <w:t>Tendintele de pe piata fortei de munca</w:t>
      </w:r>
      <w:r w:rsidRPr="00247BE3">
        <w:rPr>
          <w:rFonts w:ascii="Arial" w:eastAsia="Times New Roman" w:hAnsi="Arial" w:cs="Arial"/>
          <w:color w:val="000000"/>
          <w:sz w:val="18"/>
          <w:szCs w:val="18"/>
        </w:rPr>
        <w:t xml:space="preserve"> se modifica de la an la an, iar pentru a fi sigur ca esti intotdeauna pregatit </w:t>
      </w:r>
      <w:proofErr w:type="gramStart"/>
      <w:r w:rsidRPr="00247BE3">
        <w:rPr>
          <w:rFonts w:ascii="Arial" w:eastAsia="Times New Roman" w:hAnsi="Arial" w:cs="Arial"/>
          <w:color w:val="000000"/>
          <w:sz w:val="18"/>
          <w:szCs w:val="18"/>
        </w:rPr>
        <w:t>sa</w:t>
      </w:r>
      <w:proofErr w:type="gramEnd"/>
      <w:r w:rsidRPr="00247BE3">
        <w:rPr>
          <w:rFonts w:ascii="Arial" w:eastAsia="Times New Roman" w:hAnsi="Arial" w:cs="Arial"/>
          <w:color w:val="000000"/>
          <w:sz w:val="18"/>
          <w:szCs w:val="18"/>
        </w:rPr>
        <w:t xml:space="preserve"> intelegi acest mediu dinamic trebuie sa ii determini pe angajatori sa isi dezvaluie planurile de angajare. Echipa Hipo.ro a realizat un astfel de studiu -</w:t>
      </w:r>
      <w:hyperlink r:id="rId6" w:tgtFrame="_blank" w:history="1">
        <w:r w:rsidRPr="00247BE3">
          <w:rPr>
            <w:rFonts w:ascii="Arial" w:eastAsia="Times New Roman" w:hAnsi="Arial" w:cs="Arial"/>
            <w:color w:val="0000FF"/>
            <w:sz w:val="18"/>
            <w:szCs w:val="18"/>
            <w:u w:val="single"/>
          </w:rPr>
          <w:t> Cum va fi piata fortei de munca in 2015</w:t>
        </w:r>
      </w:hyperlink>
      <w:r w:rsidRPr="00247BE3">
        <w:rPr>
          <w:rFonts w:ascii="Arial" w:eastAsia="Times New Roman" w:hAnsi="Arial" w:cs="Arial"/>
          <w:color w:val="000000"/>
          <w:sz w:val="18"/>
          <w:szCs w:val="18"/>
        </w:rPr>
        <w:t> - la care </w:t>
      </w:r>
      <w:r w:rsidRPr="00247BE3">
        <w:rPr>
          <w:rFonts w:ascii="Arial" w:eastAsia="Times New Roman" w:hAnsi="Arial" w:cs="Arial"/>
          <w:b/>
          <w:bCs/>
          <w:color w:val="000000"/>
          <w:sz w:val="18"/>
          <w:szCs w:val="18"/>
        </w:rPr>
        <w:t>261 de companii</w:t>
      </w:r>
      <w:r w:rsidRPr="00247BE3">
        <w:rPr>
          <w:rFonts w:ascii="Arial" w:eastAsia="Times New Roman" w:hAnsi="Arial" w:cs="Arial"/>
          <w:color w:val="000000"/>
          <w:sz w:val="18"/>
          <w:szCs w:val="18"/>
        </w:rPr>
        <w:t> au raspuns la intrebari despre oportunitatile de cariera disponibile, profilul candidatului cautat, salarii si au oferit sfaturi in ceea ce priveste pregatirea si comportamentul ideal posibililor aplicanti.</w:t>
      </w:r>
    </w:p>
    <w:p w:rsidR="00247BE3" w:rsidRPr="00247BE3" w:rsidRDefault="00247BE3" w:rsidP="00247BE3">
      <w:pPr>
        <w:spacing w:before="100" w:beforeAutospacing="1" w:after="100" w:afterAutospacing="1" w:line="210" w:lineRule="atLeast"/>
        <w:outlineLvl w:val="1"/>
        <w:rPr>
          <w:rFonts w:ascii="Arial" w:eastAsia="Times New Roman" w:hAnsi="Arial" w:cs="Arial"/>
          <w:b/>
          <w:bCs/>
          <w:color w:val="000000"/>
          <w:sz w:val="36"/>
          <w:szCs w:val="36"/>
        </w:rPr>
      </w:pPr>
      <w:r w:rsidRPr="00247BE3">
        <w:rPr>
          <w:rFonts w:ascii="Arial" w:eastAsia="Times New Roman" w:hAnsi="Arial" w:cs="Arial"/>
          <w:b/>
          <w:bCs/>
          <w:color w:val="000000"/>
          <w:sz w:val="36"/>
          <w:szCs w:val="36"/>
        </w:rPr>
        <w:t>Abilitati si competente cautate</w:t>
      </w:r>
    </w:p>
    <w:p w:rsidR="00247BE3" w:rsidRDefault="00247BE3" w:rsidP="00247BE3">
      <w:pPr>
        <w:spacing w:after="0" w:line="210" w:lineRule="atLeast"/>
        <w:jc w:val="both"/>
        <w:rPr>
          <w:rFonts w:ascii="Arial" w:eastAsia="Times New Roman" w:hAnsi="Arial" w:cs="Arial"/>
          <w:color w:val="000000"/>
          <w:sz w:val="18"/>
          <w:szCs w:val="18"/>
        </w:rPr>
      </w:pPr>
      <w:r w:rsidRPr="00247BE3">
        <w:rPr>
          <w:rFonts w:ascii="Arial" w:eastAsia="Times New Roman" w:hAnsi="Arial" w:cs="Arial"/>
          <w:color w:val="000000"/>
          <w:sz w:val="18"/>
          <w:szCs w:val="18"/>
        </w:rPr>
        <w:t>Pe langa participarea la </w:t>
      </w:r>
      <w:hyperlink r:id="rId7" w:tgtFrame="_blank" w:history="1">
        <w:r w:rsidRPr="00247BE3">
          <w:rPr>
            <w:rFonts w:ascii="Arial" w:eastAsia="Times New Roman" w:hAnsi="Arial" w:cs="Arial"/>
            <w:color w:val="0000FF"/>
            <w:sz w:val="18"/>
            <w:szCs w:val="18"/>
            <w:u w:val="single"/>
          </w:rPr>
          <w:t>internship-uri si workshop-uri</w:t>
        </w:r>
      </w:hyperlink>
      <w:r w:rsidRPr="00247BE3">
        <w:rPr>
          <w:rFonts w:ascii="Arial" w:eastAsia="Times New Roman" w:hAnsi="Arial" w:cs="Arial"/>
          <w:color w:val="000000"/>
          <w:sz w:val="18"/>
          <w:szCs w:val="18"/>
        </w:rPr>
        <w:t xml:space="preserve"> (in cazul JUNIORILOR) si experienta anterioara relevanta (in cazul SENIORILOR), angajatorii cauta in 2015 candidati care </w:t>
      </w:r>
      <w:proofErr w:type="gramStart"/>
      <w:r w:rsidRPr="00247BE3">
        <w:rPr>
          <w:rFonts w:ascii="Arial" w:eastAsia="Times New Roman" w:hAnsi="Arial" w:cs="Arial"/>
          <w:color w:val="000000"/>
          <w:sz w:val="18"/>
          <w:szCs w:val="18"/>
        </w:rPr>
        <w:t>sa</w:t>
      </w:r>
      <w:proofErr w:type="gramEnd"/>
      <w:r w:rsidRPr="00247BE3">
        <w:rPr>
          <w:rFonts w:ascii="Arial" w:eastAsia="Times New Roman" w:hAnsi="Arial" w:cs="Arial"/>
          <w:color w:val="000000"/>
          <w:sz w:val="18"/>
          <w:szCs w:val="18"/>
        </w:rPr>
        <w:t xml:space="preserve"> cunoasca cel putin doua limbi straine, candidati motivati sa lucreze in domeniu, care stiu sa se autoevalueze si sa se “vanda” eficient in timpul procesului de recrutare. In cazul in care ceea ce urmaresti este o evolutie in cariera, trebuie sa stii ca cel mai important pentru reprezentantii companiilor este sa aiba angajati cu initiativa, care sunt dispusi sa isi asume task-uri care depasesc limitele impuse de fisa postului, angajati dispusi sa invete pe cont propriu, flexibili, care stiu sa ofere si sa primeasca feedback si stiu, de asemenea, sa negocieze.</w:t>
      </w:r>
    </w:p>
    <w:p w:rsidR="00247BE3" w:rsidRPr="00247BE3" w:rsidRDefault="00247BE3" w:rsidP="00247BE3">
      <w:pPr>
        <w:spacing w:after="0" w:line="210" w:lineRule="atLeast"/>
        <w:jc w:val="both"/>
        <w:rPr>
          <w:rFonts w:ascii="Arial" w:eastAsia="Times New Roman" w:hAnsi="Arial" w:cs="Arial"/>
          <w:color w:val="000000"/>
          <w:sz w:val="18"/>
          <w:szCs w:val="18"/>
        </w:rPr>
      </w:pPr>
      <w:r w:rsidRPr="00247BE3">
        <w:rPr>
          <w:rFonts w:ascii="Arial" w:eastAsia="Times New Roman" w:hAnsi="Arial" w:cs="Arial"/>
          <w:color w:val="000000"/>
          <w:sz w:val="18"/>
          <w:szCs w:val="18"/>
        </w:rPr>
        <w:br/>
      </w:r>
      <w:r w:rsidRPr="00247BE3">
        <w:rPr>
          <w:rFonts w:ascii="Arial" w:eastAsia="Times New Roman" w:hAnsi="Arial" w:cs="Arial"/>
          <w:color w:val="000000"/>
          <w:sz w:val="18"/>
          <w:szCs w:val="18"/>
        </w:rPr>
        <w:br/>
        <w:t xml:space="preserve">Fie ca ti-ai propus sa te angajezi anul acesta, fie ca doresti sa te reorientezi profesional sau sa iti duci cariera la un alt nivel, noi ti-am pregatit un tabel cu ceea ce trebuie si mai ales ceea ce nu trebuie sa faci pe durata procesului de recrutare. De asemenea, vei gasi in acest articol sfaturi despre cum ar trebui </w:t>
      </w:r>
      <w:proofErr w:type="gramStart"/>
      <w:r w:rsidRPr="00247BE3">
        <w:rPr>
          <w:rFonts w:ascii="Arial" w:eastAsia="Times New Roman" w:hAnsi="Arial" w:cs="Arial"/>
          <w:color w:val="000000"/>
          <w:sz w:val="18"/>
          <w:szCs w:val="18"/>
        </w:rPr>
        <w:t>sa</w:t>
      </w:r>
      <w:proofErr w:type="gramEnd"/>
      <w:r w:rsidRPr="00247BE3">
        <w:rPr>
          <w:rFonts w:ascii="Arial" w:eastAsia="Times New Roman" w:hAnsi="Arial" w:cs="Arial"/>
          <w:color w:val="000000"/>
          <w:sz w:val="18"/>
          <w:szCs w:val="18"/>
        </w:rPr>
        <w:t xml:space="preserve"> decurga procesul tau de pregatire profesionala pentru a te asigura ca te vei face remarcat in fata angajatorilor si vei obtine job-ul dorit.</w:t>
      </w:r>
    </w:p>
    <w:p w:rsidR="00247BE3" w:rsidRPr="00247BE3" w:rsidRDefault="00247BE3" w:rsidP="00247BE3">
      <w:pPr>
        <w:spacing w:before="100" w:beforeAutospacing="1" w:after="100" w:afterAutospacing="1" w:line="210" w:lineRule="atLeast"/>
        <w:outlineLvl w:val="1"/>
        <w:rPr>
          <w:rFonts w:ascii="Arial" w:eastAsia="Times New Roman" w:hAnsi="Arial" w:cs="Arial"/>
          <w:b/>
          <w:bCs/>
          <w:color w:val="000000"/>
          <w:sz w:val="36"/>
          <w:szCs w:val="36"/>
        </w:rPr>
      </w:pPr>
      <w:r w:rsidRPr="00247BE3">
        <w:rPr>
          <w:rFonts w:ascii="Arial" w:eastAsia="Times New Roman" w:hAnsi="Arial" w:cs="Arial"/>
          <w:b/>
          <w:bCs/>
          <w:color w:val="000000"/>
          <w:sz w:val="36"/>
          <w:szCs w:val="36"/>
        </w:rPr>
        <w:t>Comportamente si abilitati de dorit sau de evitat in procesul de recrutare</w:t>
      </w:r>
    </w:p>
    <w:p w:rsidR="00247BE3" w:rsidRPr="00247BE3" w:rsidRDefault="00247BE3" w:rsidP="00247BE3">
      <w:pPr>
        <w:spacing w:after="0"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 xml:space="preserve">Respectarea sfaturilor angajatorilor </w:t>
      </w:r>
      <w:proofErr w:type="gramStart"/>
      <w:r w:rsidRPr="00247BE3">
        <w:rPr>
          <w:rFonts w:ascii="Arial" w:eastAsia="Times New Roman" w:hAnsi="Arial" w:cs="Arial"/>
          <w:color w:val="000000"/>
          <w:sz w:val="18"/>
          <w:szCs w:val="18"/>
        </w:rPr>
        <w:t>te</w:t>
      </w:r>
      <w:proofErr w:type="gramEnd"/>
      <w:r w:rsidRPr="00247BE3">
        <w:rPr>
          <w:rFonts w:ascii="Arial" w:eastAsia="Times New Roman" w:hAnsi="Arial" w:cs="Arial"/>
          <w:color w:val="000000"/>
          <w:sz w:val="18"/>
          <w:szCs w:val="18"/>
        </w:rPr>
        <w:t xml:space="preserve"> va ajuta cu siguranta la urmatorul interviu sustinut. Este foarte important </w:t>
      </w:r>
      <w:proofErr w:type="gramStart"/>
      <w:r w:rsidRPr="00247BE3">
        <w:rPr>
          <w:rFonts w:ascii="Arial" w:eastAsia="Times New Roman" w:hAnsi="Arial" w:cs="Arial"/>
          <w:color w:val="000000"/>
          <w:sz w:val="18"/>
          <w:szCs w:val="18"/>
        </w:rPr>
        <w:t>sa</w:t>
      </w:r>
      <w:proofErr w:type="gramEnd"/>
      <w:r w:rsidRPr="00247BE3">
        <w:rPr>
          <w:rFonts w:ascii="Arial" w:eastAsia="Times New Roman" w:hAnsi="Arial" w:cs="Arial"/>
          <w:color w:val="000000"/>
          <w:sz w:val="18"/>
          <w:szCs w:val="18"/>
        </w:rPr>
        <w:t xml:space="preserve"> cunosti asteptarile persoanei careia i te adresezi pentru a iti putea adapta discursul, reactiile si intrebarile in functie de acestea. </w:t>
      </w:r>
      <w:proofErr w:type="gramStart"/>
      <w:r w:rsidRPr="00247BE3">
        <w:rPr>
          <w:rFonts w:ascii="Arial" w:eastAsia="Times New Roman" w:hAnsi="Arial" w:cs="Arial"/>
          <w:color w:val="000000"/>
          <w:sz w:val="18"/>
          <w:szCs w:val="18"/>
        </w:rPr>
        <w:t>Iata</w:t>
      </w:r>
      <w:proofErr w:type="gramEnd"/>
      <w:r w:rsidRPr="00247BE3">
        <w:rPr>
          <w:rFonts w:ascii="Arial" w:eastAsia="Times New Roman" w:hAnsi="Arial" w:cs="Arial"/>
          <w:color w:val="000000"/>
          <w:sz w:val="18"/>
          <w:szCs w:val="18"/>
        </w:rPr>
        <w:t xml:space="preserve"> ce trebuie si ce nu trebuie sa faci in procesul de recrutare:</w:t>
      </w:r>
      <w:r w:rsidRPr="00247BE3">
        <w:rPr>
          <w:rFonts w:ascii="Arial" w:eastAsia="Times New Roman" w:hAnsi="Arial" w:cs="Arial"/>
          <w:color w:val="000000"/>
          <w:sz w:val="18"/>
          <w:szCs w:val="18"/>
        </w:rPr>
        <w:br/>
        <w:t> </w:t>
      </w:r>
    </w:p>
    <w:tbl>
      <w:tblPr>
        <w:tblW w:w="90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7"/>
        <w:gridCol w:w="4603"/>
      </w:tblGrid>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b/>
                <w:bCs/>
                <w:sz w:val="24"/>
                <w:szCs w:val="24"/>
              </w:rPr>
              <w:t>De dorit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b/>
                <w:bCs/>
                <w:sz w:val="24"/>
                <w:szCs w:val="24"/>
              </w:rPr>
              <w:t>De evitat</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cunoasca si sa foloseasca instrumente care il vor ajuta sa se remarce in procesul de recrutare - platforme de recrutare, instrumente de comunicare eficienta, utilizarea tuturor beneficiilor tehnologiei;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evite aroganta, autosuficienta si supravanzarea unor competente inexistente sau prezente la un nivel minim;</w:t>
            </w:r>
            <w:r w:rsidRPr="00247BE3">
              <w:rPr>
                <w:rFonts w:ascii="Times New Roman" w:eastAsia="Times New Roman" w:hAnsi="Times New Roman" w:cs="Times New Roman"/>
                <w:sz w:val="24"/>
                <w:szCs w:val="24"/>
              </w:rPr>
              <w:br/>
              <w:t> </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abordeze proactiv companiile de care sunt interesati;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minta, exagereze sau sa nu omita informatii importante;</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dea dovada de flexibilitate in ceea ce priveste stabilirea intervalelor pentru interviuri;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aplice la un job daca nu-i intereseaza si stiu ca nu sunt potriviti;</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trateze cu seriozitate procesul de recrutare;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caute sa iti satisfaca doar nevoile imediate - un job nou sau doar un salariu mai mare;</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lastRenderedPageBreak/>
              <w:t>Sa se pozitioneze realist fata de piata muncii, urmarind cu prioritate in primii ani dezvoltarea, si mai putin salariul;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trimita scrisori de intentie pline de greseli, asteptandu-se ca acestea sa le maximizeze sansele de angajare;</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Sa-si trimite candidatura numai pentru acele pozitii pentru care este sigur ca are abilitatile necesare;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aiba asteptari sa intre pe o pozitie nici de middle si nici de de top daca nu au experienta unui post de entry-level, oricat de buni au fost in scoala;</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completeze corect si ingrijit CV-ul: concis, dar sa reflecte foarte bine experienta, pregatirea si abilitatile, lipsa greselilor gramaticale;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considere ca banii le pot dicta directia in cariera;</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ofere exemple din experienta proprie si sa verifice daca raspunsurile sunt suficient de relevante pentru intervievator;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prezinte mult prea general pregatiriea academice si experienta profesionale in CV;</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dovedeasca, pe langa competentele functionale necesare postului pentru care aplica, un nivel ridicat de inteligenta emotionala;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evite lipsa de punctualitate;</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includa in CV toate experientele si realizarile anterioare (nu neaparat legate de locurile de munca);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uite de follow-up: candidatul trebuie sa isi reafirme interesul pentru job si sa enunte, pe scurt, de ce, avand acum toate informatiile necesare despre job si companie, sustine ca el/ea este persoana potrivita;</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fie ei insisi - dincolo de emotii, asteptari si necesitatea unui job ori dorinta de afirmare;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trimita CV-ul catre mai multe companii in acelasi mail;</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fie cat mai sinceri si deschisi in scrisoarea de intentie;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uite sa treaca datele de contact in CV;</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demonstreze ca este o persoana loiala;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omita sa adreseze intrebari concrete angajatorului legate de postul pentru care au aplicat;</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studieze site-ul companiei anterior interviului, sa cunoasca detalii despre companie;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critice angajatorii precedenti;</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iasa din zona de raspunsuri standard, la intrebari care sunt menite sa verifice mai mult;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se prezinte la interviu cu imbracaminte inadecvata;</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priveasca si oportunitatile care ar putea aparea pe viitor in compania in care ar putea lucra -  posibilitatile de dezvoltare, proiecte de anvergura, mutari laterale sau cresteri pe verticala;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lase emotivitatea sa ii impiedice sa isi exprime propriile nelamuriri;</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isi mentina atitudinea deschisa, pozitiva in timpul interviului;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ceara mult de la angajator daca ei nu pot oferi mult, fiind la inceput de cariera;</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lastRenderedPageBreak/>
              <w:t>Sa fie energici, sa comunice clar si structurat;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se prezinte la interviu fara cunostinte de baza despre domeniul de care este interesat, despre companie si despre job;</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vizualizeze momentul interviului dinainte;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foloseasca raspunsuri cliseice;</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arate ca inteleg contextul national si global in industria sau in domeniul de care sunt interesati;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nu intrerupa orice legatura cu companie daca interviul nu s-a finalizat cu angarea - pot fi selectati si pe viitor daca au facut o impresie buna;</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Sa-si structureze CV-ul astfel incat sa fie usor de parcurs;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 </w:t>
            </w:r>
          </w:p>
        </w:tc>
      </w:tr>
      <w:tr w:rsidR="00247BE3" w:rsidRPr="00247BE3" w:rsidTr="00247BE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Sa invete sa evidentieze acele calitati care fac diferenta dintre ei si un alt candidat;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BE3" w:rsidRPr="00247BE3" w:rsidRDefault="00247BE3" w:rsidP="00247BE3">
            <w:pPr>
              <w:spacing w:after="0" w:line="240" w:lineRule="auto"/>
              <w:jc w:val="center"/>
              <w:rPr>
                <w:rFonts w:ascii="Times New Roman" w:eastAsia="Times New Roman" w:hAnsi="Times New Roman" w:cs="Times New Roman"/>
                <w:sz w:val="24"/>
                <w:szCs w:val="24"/>
              </w:rPr>
            </w:pPr>
            <w:r w:rsidRPr="00247BE3">
              <w:rPr>
                <w:rFonts w:ascii="Times New Roman" w:eastAsia="Times New Roman" w:hAnsi="Times New Roman" w:cs="Times New Roman"/>
                <w:sz w:val="24"/>
                <w:szCs w:val="24"/>
              </w:rPr>
              <w:t> </w:t>
            </w:r>
          </w:p>
        </w:tc>
      </w:tr>
    </w:tbl>
    <w:p w:rsidR="00247BE3" w:rsidRPr="00247BE3" w:rsidRDefault="00247BE3" w:rsidP="00247BE3">
      <w:pPr>
        <w:spacing w:after="0" w:line="210" w:lineRule="atLeast"/>
        <w:jc w:val="center"/>
        <w:rPr>
          <w:rFonts w:ascii="Arial" w:eastAsia="Times New Roman" w:hAnsi="Arial" w:cs="Arial"/>
          <w:color w:val="000000"/>
          <w:sz w:val="18"/>
          <w:szCs w:val="18"/>
        </w:rPr>
      </w:pPr>
      <w:r w:rsidRPr="00247BE3">
        <w:rPr>
          <w:rFonts w:ascii="Arial" w:eastAsia="Times New Roman" w:hAnsi="Arial" w:cs="Arial"/>
          <w:color w:val="000000"/>
          <w:sz w:val="18"/>
          <w:szCs w:val="18"/>
        </w:rPr>
        <w:t> </w:t>
      </w:r>
    </w:p>
    <w:p w:rsidR="00247BE3" w:rsidRPr="00247BE3" w:rsidRDefault="00247BE3" w:rsidP="00247BE3">
      <w:pPr>
        <w:spacing w:before="100" w:beforeAutospacing="1" w:after="100" w:afterAutospacing="1" w:line="210" w:lineRule="atLeast"/>
        <w:outlineLvl w:val="1"/>
        <w:rPr>
          <w:rFonts w:ascii="Arial" w:eastAsia="Times New Roman" w:hAnsi="Arial" w:cs="Arial"/>
          <w:b/>
          <w:bCs/>
          <w:color w:val="000000"/>
          <w:sz w:val="36"/>
          <w:szCs w:val="36"/>
        </w:rPr>
      </w:pPr>
      <w:r w:rsidRPr="00247BE3">
        <w:rPr>
          <w:rFonts w:ascii="Arial" w:eastAsia="Times New Roman" w:hAnsi="Arial" w:cs="Arial"/>
          <w:b/>
          <w:bCs/>
          <w:color w:val="000000"/>
          <w:sz w:val="36"/>
          <w:szCs w:val="36"/>
        </w:rPr>
        <w:t>Comportamente si abilitati de dorit sau de evitat in procesul de pregatire profesionala</w:t>
      </w:r>
    </w:p>
    <w:p w:rsidR="00247BE3" w:rsidRPr="00247BE3" w:rsidRDefault="00247BE3" w:rsidP="00247BE3">
      <w:pPr>
        <w:spacing w:after="0" w:line="210" w:lineRule="atLeast"/>
        <w:rPr>
          <w:rFonts w:ascii="Arial" w:eastAsia="Times New Roman" w:hAnsi="Arial" w:cs="Arial"/>
          <w:color w:val="000000"/>
          <w:sz w:val="18"/>
          <w:szCs w:val="18"/>
        </w:rPr>
      </w:pPr>
      <w:proofErr w:type="gramStart"/>
      <w:r w:rsidRPr="00247BE3">
        <w:rPr>
          <w:rFonts w:ascii="Arial" w:eastAsia="Times New Roman" w:hAnsi="Arial" w:cs="Arial"/>
          <w:color w:val="000000"/>
          <w:sz w:val="18"/>
          <w:szCs w:val="18"/>
        </w:rPr>
        <w:t>Pregatitea profesionala, in special cea pe cont propriu, conteaza foarte mult in procesul de angare.</w:t>
      </w:r>
      <w:proofErr w:type="gramEnd"/>
      <w:r w:rsidRPr="00247BE3">
        <w:rPr>
          <w:rFonts w:ascii="Arial" w:eastAsia="Times New Roman" w:hAnsi="Arial" w:cs="Arial"/>
          <w:color w:val="000000"/>
          <w:sz w:val="18"/>
          <w:szCs w:val="18"/>
        </w:rPr>
        <w:t xml:space="preserve"> Sa stii ceea ce vrei de la tine, dar si ceea ce astepti de la cei din jur bazandu-te pe cunostintele si aptituidinile dobandite de-a lungul timpului, iti poate aduce job-ul dorit. </w:t>
      </w:r>
      <w:proofErr w:type="gramStart"/>
      <w:r w:rsidRPr="00247BE3">
        <w:rPr>
          <w:rFonts w:ascii="Arial" w:eastAsia="Times New Roman" w:hAnsi="Arial" w:cs="Arial"/>
          <w:color w:val="000000"/>
          <w:sz w:val="18"/>
          <w:szCs w:val="18"/>
        </w:rPr>
        <w:t>Iata</w:t>
      </w:r>
      <w:proofErr w:type="gramEnd"/>
      <w:r w:rsidRPr="00247BE3">
        <w:rPr>
          <w:rFonts w:ascii="Arial" w:eastAsia="Times New Roman" w:hAnsi="Arial" w:cs="Arial"/>
          <w:color w:val="000000"/>
          <w:sz w:val="18"/>
          <w:szCs w:val="18"/>
        </w:rPr>
        <w:t xml:space="preserve"> cum trebuie sa te comporti in procesul de pregatire profesionala:</w:t>
      </w:r>
    </w:p>
    <w:p w:rsidR="00247BE3" w:rsidRPr="00247BE3" w:rsidRDefault="00247BE3" w:rsidP="00247BE3">
      <w:pPr>
        <w:spacing w:before="100" w:beforeAutospacing="1" w:after="100" w:afterAutospacing="1" w:line="210" w:lineRule="atLeast"/>
        <w:outlineLvl w:val="2"/>
        <w:rPr>
          <w:rFonts w:ascii="Arial" w:eastAsia="Times New Roman" w:hAnsi="Arial" w:cs="Arial"/>
          <w:b/>
          <w:bCs/>
          <w:color w:val="000000"/>
          <w:sz w:val="27"/>
          <w:szCs w:val="27"/>
        </w:rPr>
      </w:pPr>
      <w:r w:rsidRPr="00247BE3">
        <w:rPr>
          <w:rFonts w:ascii="Arial" w:eastAsia="Times New Roman" w:hAnsi="Arial" w:cs="Arial"/>
          <w:b/>
          <w:bCs/>
          <w:color w:val="000000"/>
          <w:sz w:val="27"/>
          <w:szCs w:val="27"/>
        </w:rPr>
        <w:t>De dorit:</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isi cunoasca obiectivele profesionale si sa isi ajusteze demersurile in functie de aceste obiective;</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faca activitati extra (pe langa job) din care sa reiasa pasiunea lor pentru acel domeniu;</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isi exerseze activ curiozitatea cu privire la domeniul lor de activitate si la business in general;</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acumuleze experienta sub forme diferite: stagii de practica, voluntariat part-time job;</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fie perseverenti in cautarea unui job;</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Sa-si stabileasca obiective mult mai specifice;</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fie realisti cu privire la planul lor de cariera;</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fie la curent cu ultimele tendinte din domeniul lor;</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fie conectati la retelele de networking profesional;</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abordeze cu responsibilitate materiile predate in facultati si sa continue pregatirea profesional pe cont propriu;</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aiba initiativa si sa duca la bun sfarsit proiectele incepute;</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participe la conferinte, seminarii, competitii studentesti, sesiuni de comunicari stiintifice, cursuri deschise;</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fie dispusi sa plece din marile orase si sa fie deschisi catre zone unde au sansa sa descopere locuri noi, oferte atractive si, adesea, mult mai multa stabilitate decat in marile orase;</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isi gaseasca compania si domeniul care sa ii motiveze dn punct de vedere professional pentru a putea avea rezulta si a fi remunerati in concordanta cu efortul depus;</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Sa-si perfectioneze cunostintele de limbi straine;</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fie dispusi sa castige increderea superiorilor/colegilor;</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isi stabileasca un scop in cariera pentru urmatorii 5 ani si sa se gandeasca la pasii pe care trebuie sa ii parcurga pentru a ajunge acolo;</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intocmeasca unui portofoliu profesional;</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ramana deschisi oportunitatilor, sa fie motivati si altfel decat financiar;</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isi construiasca si consolideze o retea de cunostinte profesionale buna;</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hyperlink r:id="rId8" w:tgtFrame="_blank" w:history="1">
        <w:r w:rsidRPr="00247BE3">
          <w:rPr>
            <w:rFonts w:ascii="Arial" w:eastAsia="Times New Roman" w:hAnsi="Arial" w:cs="Arial"/>
            <w:color w:val="0000FF"/>
            <w:sz w:val="18"/>
            <w:szCs w:val="18"/>
            <w:u w:val="single"/>
          </w:rPr>
          <w:t>Sa fie mult mai indrazneti si cat mai activi in mediul online</w:t>
        </w:r>
      </w:hyperlink>
      <w:r w:rsidRPr="00247BE3">
        <w:rPr>
          <w:rFonts w:ascii="Arial" w:eastAsia="Times New Roman" w:hAnsi="Arial" w:cs="Arial"/>
          <w:color w:val="000000"/>
          <w:sz w:val="18"/>
          <w:szCs w:val="18"/>
        </w:rPr>
        <w:t>;</w:t>
      </w:r>
    </w:p>
    <w:p w:rsidR="00247BE3" w:rsidRPr="00247BE3" w:rsidRDefault="00247BE3" w:rsidP="00247BE3">
      <w:pPr>
        <w:numPr>
          <w:ilvl w:val="0"/>
          <w:numId w:val="1"/>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lastRenderedPageBreak/>
        <w:t>Sa isi cultive inteligenta emotionala;</w:t>
      </w:r>
    </w:p>
    <w:p w:rsidR="00247BE3" w:rsidRPr="00247BE3" w:rsidRDefault="00247BE3" w:rsidP="00247BE3">
      <w:pPr>
        <w:spacing w:before="100" w:beforeAutospacing="1" w:after="100" w:afterAutospacing="1" w:line="210" w:lineRule="atLeast"/>
        <w:outlineLvl w:val="2"/>
        <w:rPr>
          <w:rFonts w:ascii="Arial" w:eastAsia="Times New Roman" w:hAnsi="Arial" w:cs="Arial"/>
          <w:b/>
          <w:bCs/>
          <w:color w:val="000000"/>
          <w:sz w:val="27"/>
          <w:szCs w:val="27"/>
        </w:rPr>
      </w:pPr>
      <w:r w:rsidRPr="00247BE3">
        <w:rPr>
          <w:rFonts w:ascii="Arial" w:eastAsia="Times New Roman" w:hAnsi="Arial" w:cs="Arial"/>
          <w:b/>
          <w:bCs/>
          <w:color w:val="000000"/>
          <w:sz w:val="27"/>
          <w:szCs w:val="27"/>
        </w:rPr>
        <w:t>De evitat:</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parcurga etapele de dezvoltare profesionala, nu sa tinteasca doar avansarile;</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nu astepte ca angajatorul sa fie initiatorul unor programe de pregatire, ci sa fie autodidacti;</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nu rateze sansa de a participa la programe de pregatire in strainatate doar din pricina inconvenientelor care tin de deplasare;</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nu ignore faptul ca vointa este cea care  conduce catre cunoastere si pana la urma catre succes;</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nu fie reticenti fata de sarcinile atribuite doar pentru ca li se par mai putin importante decat sarcinile colegilor;</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nu refuze participarea la activitati din domeniile conexe domeniului in care lucreaza pentru ca astfel de activitati le pot dezvolta foarte multe abilitati necesare la locul de munca;</w:t>
      </w:r>
    </w:p>
    <w:p w:rsidR="00247BE3" w:rsidRPr="00247BE3" w:rsidRDefault="00247BE3" w:rsidP="00247BE3">
      <w:pPr>
        <w:numPr>
          <w:ilvl w:val="0"/>
          <w:numId w:val="2"/>
        </w:numPr>
        <w:spacing w:before="100" w:beforeAutospacing="1" w:after="100" w:afterAutospacing="1"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Sa nu evite sa petreaca timpul cu colegii/persoanele din conducere;</w:t>
      </w:r>
    </w:p>
    <w:p w:rsidR="00247BE3" w:rsidRPr="00247BE3" w:rsidRDefault="00247BE3" w:rsidP="00247BE3">
      <w:pPr>
        <w:spacing w:after="0"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 </w:t>
      </w:r>
    </w:p>
    <w:p w:rsidR="00247BE3" w:rsidRPr="00247BE3" w:rsidRDefault="00247BE3" w:rsidP="00247BE3">
      <w:pPr>
        <w:spacing w:before="100" w:beforeAutospacing="1" w:after="100" w:afterAutospacing="1" w:line="210" w:lineRule="atLeast"/>
        <w:outlineLvl w:val="1"/>
        <w:rPr>
          <w:rFonts w:ascii="Arial" w:eastAsia="Times New Roman" w:hAnsi="Arial" w:cs="Arial"/>
          <w:b/>
          <w:bCs/>
          <w:color w:val="000000"/>
          <w:sz w:val="36"/>
          <w:szCs w:val="36"/>
        </w:rPr>
      </w:pPr>
      <w:r w:rsidRPr="00247BE3">
        <w:rPr>
          <w:rFonts w:ascii="Arial" w:eastAsia="Times New Roman" w:hAnsi="Arial" w:cs="Arial"/>
          <w:b/>
          <w:bCs/>
          <w:color w:val="000000"/>
          <w:sz w:val="36"/>
          <w:szCs w:val="36"/>
        </w:rPr>
        <w:t>Concluzii</w:t>
      </w:r>
    </w:p>
    <w:p w:rsidR="00247BE3" w:rsidRPr="00247BE3" w:rsidRDefault="00247BE3" w:rsidP="00247BE3">
      <w:pPr>
        <w:spacing w:after="0" w:line="210" w:lineRule="atLeast"/>
        <w:rPr>
          <w:rFonts w:ascii="Arial" w:eastAsia="Times New Roman" w:hAnsi="Arial" w:cs="Arial"/>
          <w:color w:val="000000"/>
          <w:sz w:val="18"/>
          <w:szCs w:val="18"/>
        </w:rPr>
      </w:pPr>
      <w:r w:rsidRPr="00247BE3">
        <w:rPr>
          <w:rFonts w:ascii="Arial" w:eastAsia="Times New Roman" w:hAnsi="Arial" w:cs="Arial"/>
          <w:color w:val="000000"/>
          <w:sz w:val="18"/>
          <w:szCs w:val="18"/>
        </w:rPr>
        <w:t xml:space="preserve">In comparatie cu anul precedent, in 2015 procentul angajatorilor care estimeaza o crestere a numarului de angajati s-a marit cu 20%, asa ca acesta este cel mai bun moment sa te aventurezi pe piata fortei de munca. </w:t>
      </w:r>
      <w:proofErr w:type="gramStart"/>
      <w:r w:rsidRPr="00247BE3">
        <w:rPr>
          <w:rFonts w:ascii="Arial" w:eastAsia="Times New Roman" w:hAnsi="Arial" w:cs="Arial"/>
          <w:color w:val="000000"/>
          <w:sz w:val="18"/>
          <w:szCs w:val="18"/>
        </w:rPr>
        <w:t>Si salariile vor creste anul acesta, la fel ca si bugetele pentru programele de internship sau training.</w:t>
      </w:r>
      <w:proofErr w:type="gramEnd"/>
      <w:r w:rsidRPr="00247BE3">
        <w:rPr>
          <w:rFonts w:ascii="Arial" w:eastAsia="Times New Roman" w:hAnsi="Arial" w:cs="Arial"/>
          <w:color w:val="000000"/>
          <w:sz w:val="18"/>
          <w:szCs w:val="18"/>
        </w:rPr>
        <w:t xml:space="preserve"> Totul depinde de felul in care </w:t>
      </w:r>
      <w:proofErr w:type="gramStart"/>
      <w:r w:rsidRPr="00247BE3">
        <w:rPr>
          <w:rFonts w:ascii="Arial" w:eastAsia="Times New Roman" w:hAnsi="Arial" w:cs="Arial"/>
          <w:color w:val="000000"/>
          <w:sz w:val="18"/>
          <w:szCs w:val="18"/>
        </w:rPr>
        <w:t>te</w:t>
      </w:r>
      <w:proofErr w:type="gramEnd"/>
      <w:r w:rsidRPr="00247BE3">
        <w:rPr>
          <w:rFonts w:ascii="Arial" w:eastAsia="Times New Roman" w:hAnsi="Arial" w:cs="Arial"/>
          <w:color w:val="000000"/>
          <w:sz w:val="18"/>
          <w:szCs w:val="18"/>
        </w:rPr>
        <w:t xml:space="preserve"> prezinti la interviul de angajare, </w:t>
      </w:r>
      <w:hyperlink r:id="rId9" w:tgtFrame="_blank" w:history="1">
        <w:r w:rsidRPr="00247BE3">
          <w:rPr>
            <w:rFonts w:ascii="Arial" w:eastAsia="Times New Roman" w:hAnsi="Arial" w:cs="Arial"/>
            <w:color w:val="0000FF"/>
            <w:sz w:val="18"/>
            <w:szCs w:val="18"/>
            <w:u w:val="single"/>
          </w:rPr>
          <w:t>modul in care iti redactezi CV-ul</w:t>
        </w:r>
      </w:hyperlink>
      <w:r w:rsidRPr="00247BE3">
        <w:rPr>
          <w:rFonts w:ascii="Arial" w:eastAsia="Times New Roman" w:hAnsi="Arial" w:cs="Arial"/>
          <w:color w:val="000000"/>
          <w:sz w:val="18"/>
          <w:szCs w:val="18"/>
        </w:rPr>
        <w:t> si scrisoarea de intentie sau metodele prin care alegi sa iesi in evidenta la locul de munca.</w:t>
      </w:r>
      <w:r w:rsidRPr="00247BE3">
        <w:rPr>
          <w:rFonts w:ascii="Arial" w:eastAsia="Times New Roman" w:hAnsi="Arial" w:cs="Arial"/>
          <w:color w:val="000000"/>
          <w:sz w:val="18"/>
          <w:szCs w:val="18"/>
        </w:rPr>
        <w:br/>
      </w:r>
    </w:p>
    <w:p w:rsidR="000D4DA9" w:rsidRDefault="000D4DA9"/>
    <w:sectPr w:rsidR="000D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26A"/>
    <w:multiLevelType w:val="multilevel"/>
    <w:tmpl w:val="25A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01070"/>
    <w:multiLevelType w:val="multilevel"/>
    <w:tmpl w:val="B658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E3"/>
    <w:rsid w:val="000D4DA9"/>
    <w:rsid w:val="00247BE3"/>
    <w:rsid w:val="00512A1F"/>
    <w:rsid w:val="008E25BA"/>
    <w:rsid w:val="00B7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8255">
      <w:bodyDiv w:val="1"/>
      <w:marLeft w:val="0"/>
      <w:marRight w:val="0"/>
      <w:marTop w:val="0"/>
      <w:marBottom w:val="0"/>
      <w:divBdr>
        <w:top w:val="none" w:sz="0" w:space="0" w:color="auto"/>
        <w:left w:val="none" w:sz="0" w:space="0" w:color="auto"/>
        <w:bottom w:val="none" w:sz="0" w:space="0" w:color="auto"/>
        <w:right w:val="none" w:sz="0" w:space="0" w:color="auto"/>
      </w:divBdr>
      <w:divsChild>
        <w:div w:id="1558053485">
          <w:marLeft w:val="0"/>
          <w:marRight w:val="0"/>
          <w:marTop w:val="0"/>
          <w:marBottom w:val="0"/>
          <w:divBdr>
            <w:top w:val="single" w:sz="6" w:space="11" w:color="01A4EE"/>
            <w:left w:val="single" w:sz="6" w:space="11" w:color="E3E3E3"/>
            <w:bottom w:val="none" w:sz="0" w:space="0" w:color="auto"/>
            <w:right w:val="single" w:sz="6" w:space="11" w:color="E3E3E3"/>
          </w:divBdr>
        </w:div>
        <w:div w:id="1965304018">
          <w:marLeft w:val="0"/>
          <w:marRight w:val="0"/>
          <w:marTop w:val="0"/>
          <w:marBottom w:val="0"/>
          <w:divBdr>
            <w:top w:val="single" w:sz="6" w:space="15" w:color="D5D5D5"/>
            <w:left w:val="single" w:sz="6" w:space="11" w:color="D5D5D5"/>
            <w:bottom w:val="single" w:sz="6" w:space="15" w:color="D5D5D5"/>
            <w:right w:val="single" w:sz="6" w:space="11" w:color="D5D5D5"/>
          </w:divBdr>
          <w:divsChild>
            <w:div w:id="1578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o.ro/locuri-de-munca/vizualizareArticol/1579/" TargetMode="External"/><Relationship Id="rId3" Type="http://schemas.microsoft.com/office/2007/relationships/stylesWithEffects" Target="stylesWithEffects.xml"/><Relationship Id="rId7" Type="http://schemas.openxmlformats.org/officeDocument/2006/relationships/hyperlink" Target="http://www.hipo.ro/locuri-de-munca/cautajob/Toate-Domeniile/Toate-Orasele/inter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po.ro/locuri-de-munca/raporthipo20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po.ro/index.ph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Banu</dc:creator>
  <cp:lastModifiedBy>Alexandra Banu</cp:lastModifiedBy>
  <cp:revision>2</cp:revision>
  <dcterms:created xsi:type="dcterms:W3CDTF">2015-06-12T11:43:00Z</dcterms:created>
  <dcterms:modified xsi:type="dcterms:W3CDTF">2015-06-12T11:47:00Z</dcterms:modified>
</cp:coreProperties>
</file>